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CE7431" w:rsidRDefault="007F11E4" w:rsidP="00992ED3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 w:rsidR="00CE7431">
        <w:rPr>
          <w:rFonts w:asciiTheme="minorHAnsi" w:hAnsiTheme="minorHAnsi" w:cstheme="minorHAnsi"/>
          <w:b/>
          <w:lang w:val="lv-LV"/>
        </w:rPr>
        <w:t xml:space="preserve">Transporta pakalpojumi neregulāriem pasažieru pārvadājumiem </w:t>
      </w:r>
    </w:p>
    <w:p w:rsidR="00911997" w:rsidRPr="00A91C3D" w:rsidRDefault="00CE7431" w:rsidP="0091199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>
        <w:rPr>
          <w:rFonts w:asciiTheme="minorHAnsi" w:hAnsiTheme="minorHAnsi" w:cstheme="minorHAnsi"/>
          <w:b/>
          <w:lang w:val="lv-LV"/>
        </w:rPr>
        <w:t>Nīcas novada pašvaldības vajadzībām</w:t>
      </w:r>
      <w:r w:rsidR="007B09B2">
        <w:rPr>
          <w:rFonts w:asciiTheme="minorHAnsi" w:hAnsiTheme="minorHAnsi" w:cstheme="minorHAnsi"/>
          <w:b/>
          <w:lang w:val="lv-LV"/>
        </w:rPr>
        <w:t>”</w:t>
      </w:r>
      <w:r w:rsidR="007F11E4"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NND/201</w:t>
            </w:r>
            <w:r w:rsidR="009F20F3" w:rsidRPr="00A91C3D">
              <w:rPr>
                <w:rFonts w:asciiTheme="minorHAnsi" w:hAnsiTheme="minorHAnsi" w:cstheme="minorHAnsi"/>
                <w:b/>
              </w:rPr>
              <w:t>9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B331CD">
              <w:rPr>
                <w:rFonts w:asciiTheme="minorHAnsi" w:hAnsiTheme="minorHAnsi" w:cstheme="minorHAnsi"/>
                <w:b/>
              </w:rPr>
              <w:t>1</w:t>
            </w:r>
            <w:r w:rsidR="00CE7431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A91C3D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543CA3">
        <w:trPr>
          <w:trHeight w:val="53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CE7431" w:rsidRDefault="00CE7431" w:rsidP="00D56B3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E7431">
              <w:rPr>
                <w:rFonts w:cs="Calibri"/>
                <w:bCs/>
                <w:sz w:val="24"/>
                <w:szCs w:val="24"/>
              </w:rPr>
              <w:t>T</w:t>
            </w:r>
            <w:r w:rsidRPr="00CE7431">
              <w:rPr>
                <w:rFonts w:cs="Calibri"/>
                <w:sz w:val="24"/>
                <w:szCs w:val="24"/>
              </w:rPr>
              <w:t>ransporta pakalpojumi neregulāriem pasažieru pārvadājumiem Nīcas novada pašvaldības vajadzībām</w:t>
            </w:r>
            <w:r w:rsidRPr="00CE743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CE7431">
              <w:rPr>
                <w:rFonts w:cs="Calibri"/>
                <w:sz w:val="24"/>
                <w:szCs w:val="24"/>
              </w:rPr>
              <w:t>(saskaņā ar Tehnisko specifikāciju</w:t>
            </w:r>
            <w:r>
              <w:rPr>
                <w:rFonts w:cs="Calibri"/>
                <w:sz w:val="24"/>
                <w:szCs w:val="24"/>
              </w:rPr>
              <w:t xml:space="preserve"> nolikuma</w:t>
            </w:r>
            <w:r w:rsidRPr="00CE7431">
              <w:rPr>
                <w:rFonts w:cs="Calibri"/>
                <w:sz w:val="24"/>
                <w:szCs w:val="24"/>
              </w:rPr>
              <w:t xml:space="preserve"> 1.pielikumā).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CE7431" w:rsidRDefault="007B09B2" w:rsidP="00576DA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E7431">
              <w:rPr>
                <w:rFonts w:asciiTheme="minorHAnsi" w:hAnsiTheme="minorHAnsi" w:cstheme="minorHAnsi"/>
                <w:sz w:val="24"/>
                <w:szCs w:val="24"/>
              </w:rPr>
              <w:t xml:space="preserve">Darbu izpildes laiks ir </w:t>
            </w:r>
            <w:r w:rsidR="00CE7431" w:rsidRPr="00CE7431">
              <w:rPr>
                <w:rFonts w:cs="Calibri"/>
                <w:sz w:val="24"/>
                <w:szCs w:val="24"/>
              </w:rPr>
              <w:t>no 2020.gada 1.februāra līdz 2021.gada 31.janvārim.</w:t>
            </w:r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6C591D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77711">
              <w:rPr>
                <w:rFonts w:ascii="Calibri" w:hAnsi="Calibri" w:cs="Calibri"/>
                <w:b/>
                <w:bCs/>
                <w:color w:val="000000"/>
                <w:spacing w:val="-1"/>
              </w:rPr>
              <w:t xml:space="preserve">60140000-1 </w:t>
            </w:r>
            <w:r w:rsidRPr="00277711">
              <w:rPr>
                <w:rFonts w:ascii="Calibri" w:hAnsi="Calibri" w:cs="Calibri"/>
                <w:bCs/>
                <w:color w:val="000000"/>
                <w:spacing w:val="-1"/>
              </w:rPr>
              <w:t>(neregulāri pasažieru pārvadājumi)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16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576DAF"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2</w:t>
            </w:r>
            <w:r w:rsidR="00D44C13" w:rsidRPr="00A91C3D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D47D2F" w:rsidRPr="00A91C3D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47D2F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A91C3D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A91C3D">
              <w:rPr>
                <w:rFonts w:asciiTheme="minorHAnsi" w:hAnsiTheme="minorHAnsi" w:cstheme="minorHAnsi"/>
              </w:rPr>
              <w:t>Nīcas novada domes 2019.gada 3.jūnija rīkojumu Nr.2.1.5/79 par Nīcas novada domes iepirkuma komisiju (turpmāk tekstā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 xml:space="preserve">Ieva </w:t>
            </w:r>
            <w:proofErr w:type="spellStart"/>
            <w:r w:rsidR="00D47D2F" w:rsidRPr="00A91C3D">
              <w:rPr>
                <w:rFonts w:asciiTheme="minorHAnsi" w:hAnsiTheme="minorHAnsi" w:cstheme="minorHAnsi"/>
              </w:rPr>
              <w:t>Taurinskaite</w:t>
            </w:r>
            <w:proofErr w:type="spellEnd"/>
            <w:r w:rsidR="00D47D2F" w:rsidRPr="00A91C3D">
              <w:rPr>
                <w:rFonts w:asciiTheme="minorHAnsi" w:hAnsiTheme="minorHAnsi" w:cstheme="minorHAnsi"/>
              </w:rPr>
              <w:t>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Pr="00A91C3D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Alise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Šlisere</w:t>
            </w:r>
            <w:proofErr w:type="spellEnd"/>
            <w:r w:rsidRPr="00A91C3D">
              <w:rPr>
                <w:rFonts w:asciiTheme="minorHAnsi" w:hAnsiTheme="minorHAnsi" w:cstheme="minorHAnsi"/>
              </w:rPr>
              <w:t>.</w:t>
            </w:r>
            <w:r w:rsidR="00D27124" w:rsidRPr="00A91C3D">
              <w:rPr>
                <w:rFonts w:asciiTheme="minorHAnsi" w:hAnsiTheme="minorHAnsi" w:cstheme="minorHAnsi"/>
              </w:rPr>
              <w:t xml:space="preserve"> </w:t>
            </w:r>
            <w:r w:rsidR="00CD66D9" w:rsidRPr="00A91C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CE7431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1521D">
              <w:rPr>
                <w:rFonts w:ascii="Calibri" w:hAnsi="Calibri" w:cs="Calibri"/>
              </w:rPr>
              <w:t>Komisija piešķir līguma slēgšanas tiesības saimnieciski visizdevīgākajam piedāvājumam, kuru nosaka, ņemot vērā tikai</w:t>
            </w:r>
            <w:r w:rsidRPr="00CE7431">
              <w:rPr>
                <w:rFonts w:ascii="Calibri" w:hAnsi="Calibri" w:cs="Calibri"/>
                <w:bCs/>
              </w:rPr>
              <w:t xml:space="preserve"> cenu.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77711">
              <w:rPr>
                <w:rFonts w:ascii="Calibri" w:hAnsi="Calibri" w:cs="Calibri"/>
              </w:rPr>
              <w:t>Saimnieciski visizdevīgākais piedāvājums tiek noteikts, salīdzinot aprēķinātos punktus katram piedāvājumam saskaņā ar vērtēšanas kritērijiem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="00394F51" w:rsidRPr="00A91C3D">
              <w:rPr>
                <w:rFonts w:asciiTheme="minorHAnsi" w:hAnsiTheme="minorHAnsi" w:cstheme="minorHAnsi"/>
              </w:rPr>
              <w:t xml:space="preserve">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>
              <w:rPr>
                <w:rFonts w:asciiTheme="minorHAnsi" w:hAnsiTheme="minorHAnsi" w:cstheme="minorHAnsi"/>
              </w:rPr>
              <w:t>8</w:t>
            </w:r>
            <w:r w:rsidR="00394F51" w:rsidRPr="00A91C3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janvār</w:t>
            </w:r>
            <w:r w:rsidR="00576DAF">
              <w:rPr>
                <w:rFonts w:asciiTheme="minorHAnsi" w:hAnsiTheme="minorHAnsi" w:cstheme="minorHAnsi"/>
              </w:rPr>
              <w:t>i</w:t>
            </w:r>
            <w:r w:rsidR="00865AF6" w:rsidRPr="00A91C3D">
              <w:rPr>
                <w:rFonts w:asciiTheme="minorHAnsi" w:hAnsiTheme="minorHAnsi" w:cstheme="minorHAnsi"/>
              </w:rPr>
              <w:t>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 w:rsidR="00CE7431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CE7431">
              <w:rPr>
                <w:rFonts w:asciiTheme="minorHAnsi" w:hAnsiTheme="minorHAnsi" w:cstheme="minorHAnsi"/>
              </w:rPr>
              <w:t>8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CE7431">
              <w:rPr>
                <w:rFonts w:asciiTheme="minorHAnsi" w:hAnsiTheme="minorHAnsi" w:cstheme="minorHAnsi"/>
              </w:rPr>
              <w:t>janvā</w:t>
            </w:r>
            <w:r w:rsidR="00576DAF">
              <w:rPr>
                <w:rFonts w:asciiTheme="minorHAnsi" w:hAnsiTheme="minorHAnsi" w:cstheme="minorHAnsi"/>
              </w:rPr>
              <w:t>rī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Pretendents</w:t>
            </w:r>
            <w:r w:rsidRPr="00A91C3D">
              <w:rPr>
                <w:rFonts w:asciiTheme="minorHAnsi" w:hAnsiTheme="minorHAnsi" w:cstheme="minorHAnsi"/>
              </w:rPr>
              <w:t xml:space="preserve"> ir </w:t>
            </w:r>
            <w:r w:rsidR="007B09B2">
              <w:rPr>
                <w:rFonts w:asciiTheme="minorHAnsi" w:hAnsiTheme="minorHAnsi" w:cstheme="minorHAnsi"/>
              </w:rPr>
              <w:t xml:space="preserve">piegādātājs, kurš ir iesniedzis piedāvājumu. Piegādātājs var būt fiziska vai juridiska persona, vai šādu personu apvienība jebkurā to kombinācijā, kas attiecīgi piedāvā tirgū veikt </w:t>
            </w:r>
            <w:r w:rsidR="008300CC">
              <w:rPr>
                <w:rFonts w:asciiTheme="minorHAnsi" w:hAnsiTheme="minorHAnsi" w:cstheme="minorHAnsi"/>
              </w:rPr>
              <w:t>transporta pakalpojumus</w:t>
            </w:r>
            <w:r w:rsidR="007B09B2">
              <w:rPr>
                <w:rFonts w:asciiTheme="minorHAnsi" w:hAnsiTheme="minorHAnsi" w:cstheme="minorHAnsi"/>
              </w:rPr>
              <w:t>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Pretendents ir reģistrēts, licencēts un/vai sertificēts atbilstoši attiecīgās valsts normatīvo aktu prasībām un ir tiesīgs veikt Pasūtītājam nepieciešamos </w:t>
            </w:r>
            <w:r w:rsidR="008300CC">
              <w:rPr>
                <w:rFonts w:asciiTheme="minorHAnsi" w:hAnsiTheme="minorHAnsi" w:cstheme="minorHAnsi"/>
              </w:rPr>
              <w:t>pakalpojumus.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8300CC" w:rsidRDefault="005E52D3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576DAF">
              <w:rPr>
                <w:rFonts w:asciiTheme="minorHAnsi" w:hAnsiTheme="minorHAnsi" w:cstheme="minorHAnsi"/>
                <w:lang w:val="lv-LV"/>
              </w:rPr>
              <w:t xml:space="preserve">Pretendentam iepriekšējo </w:t>
            </w:r>
            <w:r w:rsidR="008300CC">
              <w:rPr>
                <w:rFonts w:asciiTheme="minorHAnsi" w:hAnsiTheme="minorHAnsi" w:cstheme="minorHAnsi"/>
                <w:lang w:val="lv-LV"/>
              </w:rPr>
              <w:t>3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 w:rsidR="008300CC">
              <w:rPr>
                <w:rFonts w:asciiTheme="minorHAnsi" w:hAnsiTheme="minorHAnsi" w:cstheme="minorHAnsi"/>
                <w:lang w:val="lv-LV"/>
              </w:rPr>
              <w:t>trīs</w:t>
            </w:r>
            <w:r w:rsidRPr="00576DAF">
              <w:rPr>
                <w:rFonts w:asciiTheme="minorHAnsi" w:hAnsiTheme="minorHAnsi" w:cstheme="minorHAnsi"/>
                <w:lang w:val="lv-LV"/>
              </w:rPr>
              <w:t>) gadu laikā līdz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piedāvājumu iesniegšanas termiņa 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beigām ir pieredze vismaz  </w:t>
            </w:r>
            <w:r w:rsidR="008300CC">
              <w:rPr>
                <w:rFonts w:asciiTheme="minorHAnsi" w:hAnsiTheme="minorHAnsi" w:cstheme="minorHAnsi"/>
                <w:lang w:val="lv-LV"/>
              </w:rPr>
              <w:t>2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 w:rsidR="008300CC">
              <w:rPr>
                <w:rFonts w:asciiTheme="minorHAnsi" w:hAnsiTheme="minorHAnsi" w:cstheme="minorHAnsi"/>
                <w:lang w:val="lv-LV"/>
              </w:rPr>
              <w:t>divu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) </w:t>
            </w:r>
            <w:r w:rsidR="00576DAF">
              <w:rPr>
                <w:rFonts w:asciiTheme="minorHAnsi" w:hAnsiTheme="minorHAnsi" w:cstheme="minorHAnsi"/>
                <w:lang w:val="lv-LV"/>
              </w:rPr>
              <w:t>līgum</w:t>
            </w:r>
            <w:r w:rsidR="008300CC">
              <w:rPr>
                <w:rFonts w:asciiTheme="minorHAnsi" w:hAnsiTheme="minorHAnsi" w:cstheme="minorHAnsi"/>
                <w:lang w:val="lv-LV"/>
              </w:rPr>
              <w:t>u</w:t>
            </w:r>
            <w:r w:rsidR="00576DAF">
              <w:rPr>
                <w:rFonts w:asciiTheme="minorHAnsi" w:hAnsiTheme="minorHAnsi" w:cstheme="minorHAnsi"/>
                <w:lang w:val="lv-LV"/>
              </w:rPr>
              <w:t xml:space="preserve"> izpildē, kur</w:t>
            </w:r>
            <w:r w:rsidR="008300CC">
              <w:rPr>
                <w:rFonts w:asciiTheme="minorHAnsi" w:hAnsiTheme="minorHAnsi" w:cstheme="minorHAnsi"/>
                <w:lang w:val="lv-LV"/>
              </w:rPr>
              <w:t>u ietvaros veikti pasažieru pārvadājumi,</w:t>
            </w:r>
            <w:r w:rsidR="008300CC" w:rsidRPr="008300CC">
              <w:rPr>
                <w:rFonts w:ascii="Calibri" w:hAnsi="Calibri" w:cs="Calibri"/>
                <w:iCs/>
                <w:lang w:val="lv-LV"/>
              </w:rPr>
              <w:t xml:space="preserve"> no kuriem vismaz viena līguma ietvaros jābūt sniegtiem transporta pakalpojumiem</w:t>
            </w:r>
            <w:r w:rsidR="008300CC" w:rsidRPr="008300CC">
              <w:rPr>
                <w:rFonts w:ascii="Calibri" w:hAnsi="Calibri" w:cs="Calibri"/>
                <w:b/>
                <w:iCs/>
                <w:lang w:val="lv-LV"/>
              </w:rPr>
              <w:t xml:space="preserve"> skolēnu vai pirmsskolas izglītības iestāžu audzēkņiem.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Pretendenta piesaistītajiem apakšuzņēmējiem ir visi nepieciešamie sertifikāti, licences un atļaujas </w:t>
            </w:r>
            <w:r w:rsidRPr="00A91C3D">
              <w:rPr>
                <w:rFonts w:asciiTheme="minorHAnsi" w:hAnsiTheme="minorHAnsi" w:cstheme="minorHAnsi"/>
              </w:rPr>
              <w:lastRenderedPageBreak/>
              <w:t>norādīto darba daļu veikšanai. Informācija jānorāda par tiem apakšuzņēmējiem, kuriem nododamā darba 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lastRenderedPageBreak/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911997" w:rsidRPr="00A91C3D" w:rsidTr="00911997">
        <w:trPr>
          <w:trHeight w:val="321"/>
        </w:trPr>
        <w:tc>
          <w:tcPr>
            <w:tcW w:w="10488" w:type="dxa"/>
            <w:gridSpan w:val="4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11997" w:rsidRPr="00A91C3D" w:rsidRDefault="00911997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Pretendentu piedāvātās Finanšu līgumcenas bez PVN </w:t>
            </w:r>
          </w:p>
        </w:tc>
      </w:tr>
      <w:tr w:rsidR="00911997" w:rsidRPr="00A91C3D" w:rsidTr="00911997">
        <w:trPr>
          <w:trHeight w:val="321"/>
        </w:trPr>
        <w:tc>
          <w:tcPr>
            <w:tcW w:w="10488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911997" w:rsidRPr="00911997" w:rsidRDefault="00911997" w:rsidP="00EA3B5A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911997">
              <w:rPr>
                <w:rFonts w:asciiTheme="minorHAnsi" w:hAnsiTheme="minorHAnsi" w:cstheme="minorHAnsi"/>
                <w:bCs/>
              </w:rPr>
              <w:t>SIA “AUTO VIP BUSS” piedāvātās līgumcenas:</w:t>
            </w:r>
          </w:p>
        </w:tc>
      </w:tr>
      <w:tr w:rsidR="00911997" w:rsidRPr="00A91C3D" w:rsidTr="00911997">
        <w:trPr>
          <w:trHeight w:val="321"/>
        </w:trPr>
        <w:tc>
          <w:tcPr>
            <w:tcW w:w="10488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tbl>
            <w:tblPr>
              <w:tblW w:w="8788" w:type="dxa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560"/>
              <w:gridCol w:w="1275"/>
              <w:gridCol w:w="1418"/>
              <w:gridCol w:w="1276"/>
              <w:gridCol w:w="1275"/>
            </w:tblGrid>
            <w:tr w:rsidR="00911997" w:rsidRPr="00277711" w:rsidTr="00911997"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Pozīcija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5244" w:type="dxa"/>
                  <w:gridSpan w:val="4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Vienības cena, EUR bez PVN, autobusiem ar vietu skaitu:</w:t>
                  </w:r>
                </w:p>
              </w:tc>
            </w:tr>
            <w:tr w:rsidR="00911997" w:rsidRPr="00277711" w:rsidTr="00911997">
              <w:tc>
                <w:tcPr>
                  <w:tcW w:w="198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8 -  20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21 - 30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31 – 50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&gt; 50</w:t>
                  </w:r>
                </w:p>
              </w:tc>
            </w:tr>
            <w:tr w:rsidR="00911997" w:rsidRPr="00277711" w:rsidTr="00911997">
              <w:tc>
                <w:tcPr>
                  <w:tcW w:w="8788" w:type="dxa"/>
                  <w:gridSpan w:val="6"/>
                  <w:shd w:val="clear" w:color="auto" w:fill="D9D9D9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Pārvadājumi Latvijas teritorijā</w:t>
                  </w:r>
                </w:p>
              </w:tc>
            </w:tr>
            <w:tr w:rsidR="00911997" w:rsidRPr="00277711" w:rsidTr="00911997">
              <w:trPr>
                <w:trHeight w:val="892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Maksa par braucienu</w:t>
                  </w:r>
                </w:p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(turp – atpakaļ)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1 km</w:t>
                  </w:r>
                </w:p>
              </w:tc>
              <w:tc>
                <w:tcPr>
                  <w:tcW w:w="1275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0,59</w:t>
                  </w:r>
                </w:p>
              </w:tc>
              <w:tc>
                <w:tcPr>
                  <w:tcW w:w="1418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0,69</w:t>
                  </w:r>
                </w:p>
              </w:tc>
              <w:tc>
                <w:tcPr>
                  <w:tcW w:w="1276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0,86</w:t>
                  </w:r>
                </w:p>
              </w:tc>
              <w:tc>
                <w:tcPr>
                  <w:tcW w:w="1275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0,96</w:t>
                  </w:r>
                </w:p>
              </w:tc>
            </w:tr>
            <w:tr w:rsidR="00911997" w:rsidRPr="00277711" w:rsidTr="00911997">
              <w:tc>
                <w:tcPr>
                  <w:tcW w:w="1984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Maksa par braucienu (tikai vienā virzienā)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1 km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0,59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0,69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0,86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0,96</w:t>
                  </w:r>
                </w:p>
              </w:tc>
            </w:tr>
            <w:tr w:rsidR="00911997" w:rsidRPr="00277711" w:rsidTr="00911997"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Maksa par gaidīšanas laiku (dīkstāve)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1 h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8,00</w:t>
                  </w:r>
                </w:p>
              </w:tc>
            </w:tr>
            <w:tr w:rsidR="00911997" w:rsidRPr="00277711" w:rsidTr="00911997">
              <w:tc>
                <w:tcPr>
                  <w:tcW w:w="8788" w:type="dxa"/>
                  <w:gridSpan w:val="6"/>
                  <w:shd w:val="clear" w:color="auto" w:fill="D9D9D9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/>
                      <w:bCs/>
                      <w:spacing w:val="-1"/>
                      <w:sz w:val="24"/>
                      <w:szCs w:val="24"/>
                    </w:rPr>
                    <w:t>Pārvadājumi ārpus Latvijas teritorijas (Baltijas valstis)</w:t>
                  </w:r>
                </w:p>
              </w:tc>
            </w:tr>
            <w:tr w:rsidR="00911997" w:rsidRPr="00277711" w:rsidTr="00911997">
              <w:tc>
                <w:tcPr>
                  <w:tcW w:w="1984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Maksa par braucienu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360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1 km</w:t>
                  </w:r>
                </w:p>
              </w:tc>
              <w:tc>
                <w:tcPr>
                  <w:tcW w:w="1275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0,50</w:t>
                  </w:r>
                </w:p>
              </w:tc>
              <w:tc>
                <w:tcPr>
                  <w:tcW w:w="1418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0,65</w:t>
                  </w:r>
                </w:p>
              </w:tc>
              <w:tc>
                <w:tcPr>
                  <w:tcW w:w="1276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0,80</w:t>
                  </w:r>
                </w:p>
              </w:tc>
              <w:tc>
                <w:tcPr>
                  <w:tcW w:w="1275" w:type="dxa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0,90</w:t>
                  </w:r>
                </w:p>
              </w:tc>
            </w:tr>
            <w:tr w:rsidR="00911997" w:rsidRPr="00277711" w:rsidTr="00911997">
              <w:tc>
                <w:tcPr>
                  <w:tcW w:w="1984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Maksa par gaidīšanas laiku (dīkstāve)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 w:rsidRPr="00277711"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1 h</w:t>
                  </w:r>
                </w:p>
              </w:tc>
              <w:tc>
                <w:tcPr>
                  <w:tcW w:w="5244" w:type="dxa"/>
                  <w:gridSpan w:val="4"/>
                  <w:vAlign w:val="center"/>
                </w:tcPr>
                <w:p w:rsidR="00911997" w:rsidRPr="00277711" w:rsidRDefault="00911997" w:rsidP="00911997">
                  <w:pPr>
                    <w:tabs>
                      <w:tab w:val="left" w:pos="284"/>
                    </w:tabs>
                    <w:spacing w:before="120" w:after="120"/>
                    <w:ind w:right="1"/>
                    <w:jc w:val="center"/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cs="Calibri"/>
                      <w:bCs/>
                      <w:spacing w:val="-1"/>
                      <w:sz w:val="24"/>
                      <w:szCs w:val="24"/>
                    </w:rPr>
                    <w:t>8,00</w:t>
                  </w:r>
                </w:p>
              </w:tc>
            </w:tr>
          </w:tbl>
          <w:p w:rsidR="00911997" w:rsidRPr="00A91C3D" w:rsidRDefault="00911997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Piešķirt līguma slēgšanas tiesības SIA “</w:t>
            </w:r>
            <w:r w:rsidR="00911997">
              <w:rPr>
                <w:rFonts w:asciiTheme="minorHAnsi" w:hAnsiTheme="minorHAnsi" w:cstheme="minorHAnsi"/>
              </w:rPr>
              <w:t>AUTO VIP BUSS</w:t>
            </w:r>
            <w:r w:rsidRPr="00A91C3D">
              <w:rPr>
                <w:rFonts w:asciiTheme="minorHAnsi" w:hAnsiTheme="minorHAnsi" w:cstheme="minorHAnsi"/>
              </w:rPr>
              <w:t>”, reģistrācijas Nr.</w:t>
            </w:r>
            <w:r w:rsidR="00911997">
              <w:rPr>
                <w:rFonts w:asciiTheme="minorHAnsi" w:hAnsiTheme="minorHAnsi" w:cstheme="minorHAnsi"/>
              </w:rPr>
              <w:t>42103065959</w:t>
            </w:r>
            <w:r w:rsidRPr="00A91C3D">
              <w:rPr>
                <w:rFonts w:asciiTheme="minorHAnsi" w:hAnsiTheme="minorHAnsi" w:cstheme="minorHAnsi"/>
              </w:rPr>
              <w:t xml:space="preserve">, jo piedāvājums atbilst nolikuma prasībām un </w:t>
            </w:r>
            <w:r w:rsidR="00911997">
              <w:rPr>
                <w:rFonts w:asciiTheme="minorHAnsi" w:hAnsiTheme="minorHAnsi" w:cstheme="minorHAnsi"/>
              </w:rPr>
              <w:t>saimnieciskā izdevīguma aprēķinā ir saņēmis maksimālo punktu skaitu.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911997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</w:t>
            </w:r>
            <w:r w:rsidR="00EA3B5A" w:rsidRPr="00A91C3D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911997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09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  <w:r>
              <w:rPr>
                <w:rFonts w:asciiTheme="minorHAnsi" w:hAnsiTheme="minorHAnsi" w:cstheme="minorHAnsi"/>
                <w:lang w:val="lv-LV"/>
              </w:rPr>
              <w:t>01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.20</w:t>
            </w:r>
            <w:r>
              <w:rPr>
                <w:rFonts w:asciiTheme="minorHAnsi" w:hAnsiTheme="minorHAnsi" w:cstheme="minorHAnsi"/>
                <w:lang w:val="lv-LV"/>
              </w:rPr>
              <w:t>20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EA3B5A" w:rsidRPr="00A91C3D" w:rsidTr="0091199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Iepirkuma komisijas priekšsēdētāja                                                     </w:t>
            </w:r>
            <w:proofErr w:type="spellStart"/>
            <w:r w:rsidRPr="00A91C3D">
              <w:rPr>
                <w:rFonts w:asciiTheme="minorHAnsi" w:hAnsiTheme="minorHAnsi" w:cstheme="minorHAnsi"/>
              </w:rPr>
              <w:t>D.Tapiņa</w:t>
            </w:r>
            <w:proofErr w:type="spellEnd"/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911997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  <w:proofErr w:type="spellEnd"/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32" w:rsidRDefault="00CD7832" w:rsidP="00D12E42">
      <w:pPr>
        <w:pStyle w:val="Parastais"/>
      </w:pPr>
      <w:r>
        <w:separator/>
      </w:r>
    </w:p>
  </w:endnote>
  <w:endnote w:type="continuationSeparator" w:id="0">
    <w:p w:rsidR="00CD7832" w:rsidRDefault="00CD7832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32" w:rsidRDefault="00CD7832" w:rsidP="00D12E42">
      <w:pPr>
        <w:pStyle w:val="Parastais"/>
      </w:pPr>
      <w:r>
        <w:separator/>
      </w:r>
    </w:p>
  </w:footnote>
  <w:footnote w:type="continuationSeparator" w:id="0">
    <w:p w:rsidR="00CD7832" w:rsidRDefault="00CD7832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2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94F51"/>
    <w:rsid w:val="003A03B5"/>
    <w:rsid w:val="003A3E98"/>
    <w:rsid w:val="003C1E5F"/>
    <w:rsid w:val="003C790E"/>
    <w:rsid w:val="003E0AA8"/>
    <w:rsid w:val="0041460F"/>
    <w:rsid w:val="0043472D"/>
    <w:rsid w:val="004518D8"/>
    <w:rsid w:val="00454EEF"/>
    <w:rsid w:val="00471B92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5572B"/>
    <w:rsid w:val="005609D8"/>
    <w:rsid w:val="00576DAF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57ABF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45CE"/>
    <w:rsid w:val="00725049"/>
    <w:rsid w:val="00731D02"/>
    <w:rsid w:val="00744DF9"/>
    <w:rsid w:val="007660B4"/>
    <w:rsid w:val="00766D37"/>
    <w:rsid w:val="007776D2"/>
    <w:rsid w:val="00784C69"/>
    <w:rsid w:val="007A1690"/>
    <w:rsid w:val="007A5CCD"/>
    <w:rsid w:val="007B092D"/>
    <w:rsid w:val="007B09B2"/>
    <w:rsid w:val="007B4A4B"/>
    <w:rsid w:val="007C142D"/>
    <w:rsid w:val="007C2047"/>
    <w:rsid w:val="007E284D"/>
    <w:rsid w:val="007F11E4"/>
    <w:rsid w:val="007F58C3"/>
    <w:rsid w:val="00803BD4"/>
    <w:rsid w:val="008120B2"/>
    <w:rsid w:val="00813DAB"/>
    <w:rsid w:val="0081567C"/>
    <w:rsid w:val="00815954"/>
    <w:rsid w:val="008300CC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11997"/>
    <w:rsid w:val="00923EAF"/>
    <w:rsid w:val="009500B8"/>
    <w:rsid w:val="00963603"/>
    <w:rsid w:val="00963EF3"/>
    <w:rsid w:val="00976FD7"/>
    <w:rsid w:val="00990346"/>
    <w:rsid w:val="00992ED3"/>
    <w:rsid w:val="00996644"/>
    <w:rsid w:val="009A78A7"/>
    <w:rsid w:val="009B2CA2"/>
    <w:rsid w:val="009D45B5"/>
    <w:rsid w:val="009E4328"/>
    <w:rsid w:val="009F20F3"/>
    <w:rsid w:val="009F4692"/>
    <w:rsid w:val="00A17C6D"/>
    <w:rsid w:val="00A72839"/>
    <w:rsid w:val="00A91C3D"/>
    <w:rsid w:val="00AA5BB2"/>
    <w:rsid w:val="00AB51FD"/>
    <w:rsid w:val="00AC1001"/>
    <w:rsid w:val="00AD09DC"/>
    <w:rsid w:val="00AD52BE"/>
    <w:rsid w:val="00AE65B9"/>
    <w:rsid w:val="00AE6B36"/>
    <w:rsid w:val="00AF242D"/>
    <w:rsid w:val="00B331CD"/>
    <w:rsid w:val="00B648B1"/>
    <w:rsid w:val="00B65F48"/>
    <w:rsid w:val="00B96238"/>
    <w:rsid w:val="00BA2791"/>
    <w:rsid w:val="00BE441B"/>
    <w:rsid w:val="00BF1124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54524"/>
    <w:rsid w:val="00C61CB3"/>
    <w:rsid w:val="00C63CC7"/>
    <w:rsid w:val="00C82CB8"/>
    <w:rsid w:val="00CA4288"/>
    <w:rsid w:val="00CB7078"/>
    <w:rsid w:val="00CC1DC8"/>
    <w:rsid w:val="00CD66D9"/>
    <w:rsid w:val="00CD7832"/>
    <w:rsid w:val="00CE7431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6B15"/>
    <w:rsid w:val="00DB0D82"/>
    <w:rsid w:val="00DD2AA3"/>
    <w:rsid w:val="00DE10C8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06D68"/>
    <w:rsid w:val="00F23BEF"/>
    <w:rsid w:val="00F2740D"/>
    <w:rsid w:val="00F5464E"/>
    <w:rsid w:val="00F72E40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3F11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"/>
    <w:link w:val="Sarakstarindkopa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rsid w:val="00CE7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91AB-33DF-4F61-BC93-8629C3F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2623</Words>
  <Characters>1496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11</cp:revision>
  <cp:lastPrinted>2019-07-24T10:47:00Z</cp:lastPrinted>
  <dcterms:created xsi:type="dcterms:W3CDTF">2019-06-17T13:03:00Z</dcterms:created>
  <dcterms:modified xsi:type="dcterms:W3CDTF">2020-01-09T13:24:00Z</dcterms:modified>
</cp:coreProperties>
</file>